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EDFC2" w14:textId="6A51B6C6" w:rsidR="004A05CA" w:rsidRDefault="004A05CA"/>
    <w:p w14:paraId="5BDDC017" w14:textId="77777777" w:rsidR="00F05657" w:rsidRDefault="00F05657"/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758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1134"/>
        <w:gridCol w:w="914"/>
        <w:gridCol w:w="1566"/>
        <w:gridCol w:w="1128"/>
        <w:gridCol w:w="1128"/>
        <w:gridCol w:w="1125"/>
        <w:gridCol w:w="1125"/>
        <w:gridCol w:w="1125"/>
        <w:gridCol w:w="1125"/>
        <w:gridCol w:w="1132"/>
        <w:gridCol w:w="987"/>
        <w:gridCol w:w="987"/>
        <w:gridCol w:w="701"/>
        <w:gridCol w:w="1293"/>
        <w:gridCol w:w="977"/>
      </w:tblGrid>
      <w:tr w:rsidR="00CE06AE" w:rsidRPr="00423353" w14:paraId="2D49F8C0" w14:textId="77777777" w:rsidTr="0089149E">
        <w:trPr>
          <w:trHeight w:val="348"/>
        </w:trPr>
        <w:tc>
          <w:tcPr>
            <w:tcW w:w="345" w:type="pct"/>
            <w:vMerge w:val="restart"/>
            <w:tcBorders>
              <w:left w:val="nil"/>
            </w:tcBorders>
            <w:shd w:val="clear" w:color="auto" w:fill="000099"/>
            <w:vAlign w:val="center"/>
          </w:tcPr>
          <w:p w14:paraId="0EAA1737" w14:textId="7269405C" w:rsidR="00CE06AE" w:rsidRPr="00423353" w:rsidRDefault="00CE06A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278" w:type="pct"/>
            <w:vMerge w:val="restart"/>
            <w:shd w:val="clear" w:color="auto" w:fill="000099"/>
            <w:vAlign w:val="center"/>
          </w:tcPr>
          <w:p w14:paraId="2E495AFE" w14:textId="1BAEB433" w:rsidR="00CE06AE" w:rsidRPr="00423353" w:rsidRDefault="00CE06A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476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F349D16" w14:textId="5558586B" w:rsidR="00CE06AE" w:rsidRPr="00423353" w:rsidRDefault="00CE06A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2698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0CE0E087" w14:textId="615DB2AA" w:rsidR="00CE06AE" w:rsidRPr="00423353" w:rsidRDefault="00CE06AE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Dichiarazioni</w:t>
            </w:r>
          </w:p>
        </w:tc>
        <w:tc>
          <w:tcPr>
            <w:tcW w:w="300" w:type="pct"/>
            <w:vMerge w:val="restar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5A3C811A" w14:textId="0F88C456" w:rsidR="00CE06AE" w:rsidRPr="00423353" w:rsidRDefault="00CE06A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13" w:type="pct"/>
            <w:vMerge w:val="restart"/>
            <w:shd w:val="clear" w:color="auto" w:fill="000099"/>
            <w:vAlign w:val="center"/>
          </w:tcPr>
          <w:p w14:paraId="5E31A50D" w14:textId="145ACEF3" w:rsidR="00CE06AE" w:rsidRDefault="00CE06A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393" w:type="pct"/>
            <w:vMerge w:val="restart"/>
            <w:shd w:val="clear" w:color="auto" w:fill="000099"/>
            <w:vAlign w:val="center"/>
          </w:tcPr>
          <w:p w14:paraId="5BFB4BAF" w14:textId="77777777" w:rsidR="00CE06AE" w:rsidRDefault="00CE06A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3195BF10" w14:textId="6AFA3E07" w:rsidR="00CE06AE" w:rsidRDefault="00CE06A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VARIABILE* </w:t>
            </w:r>
          </w:p>
        </w:tc>
        <w:tc>
          <w:tcPr>
            <w:tcW w:w="297" w:type="pct"/>
            <w:vMerge w:val="restart"/>
            <w:shd w:val="clear" w:color="auto" w:fill="000099"/>
            <w:vAlign w:val="center"/>
          </w:tcPr>
          <w:p w14:paraId="58CF8C66" w14:textId="64A1FD2D" w:rsidR="00CE06AE" w:rsidRDefault="00CE06A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ALTRI COMPENSI</w:t>
            </w:r>
          </w:p>
        </w:tc>
      </w:tr>
      <w:tr w:rsidR="00802B4B" w:rsidRPr="00423353" w14:paraId="45DEE982" w14:textId="77777777" w:rsidTr="0089149E">
        <w:trPr>
          <w:trHeight w:val="498"/>
        </w:trPr>
        <w:tc>
          <w:tcPr>
            <w:tcW w:w="345" w:type="pct"/>
            <w:vMerge/>
            <w:tcBorders>
              <w:left w:val="nil"/>
            </w:tcBorders>
            <w:shd w:val="clear" w:color="auto" w:fill="000099"/>
            <w:vAlign w:val="center"/>
          </w:tcPr>
          <w:p w14:paraId="075FC63D" w14:textId="59E99E42" w:rsidR="00802B4B" w:rsidRPr="00423353" w:rsidRDefault="00802B4B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000099"/>
            <w:vAlign w:val="center"/>
          </w:tcPr>
          <w:p w14:paraId="0044C976" w14:textId="7D1EA50C" w:rsidR="00802B4B" w:rsidRPr="00423353" w:rsidRDefault="00802B4B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9F1694A" w14:textId="36938B6B" w:rsidR="00802B4B" w:rsidRPr="00423353" w:rsidRDefault="00802B4B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77264003" w14:textId="77777777" w:rsidR="00802B4B" w:rsidRPr="00423353" w:rsidRDefault="00802B4B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343" w:type="pct"/>
            <w:shd w:val="clear" w:color="auto" w:fill="000099"/>
            <w:vAlign w:val="center"/>
          </w:tcPr>
          <w:p w14:paraId="751EFAFA" w14:textId="77777777" w:rsidR="00802B4B" w:rsidRPr="00423353" w:rsidRDefault="00802B4B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42" w:type="pct"/>
            <w:shd w:val="clear" w:color="auto" w:fill="000099"/>
            <w:vAlign w:val="center"/>
          </w:tcPr>
          <w:p w14:paraId="535323F7" w14:textId="77777777" w:rsidR="00802B4B" w:rsidRPr="00423353" w:rsidRDefault="00802B4B" w:rsidP="00A5728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42" w:type="pct"/>
            <w:shd w:val="clear" w:color="auto" w:fill="000099"/>
            <w:vAlign w:val="center"/>
          </w:tcPr>
          <w:p w14:paraId="4C931D91" w14:textId="77777777" w:rsidR="00802B4B" w:rsidRPr="00423353" w:rsidRDefault="00802B4B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42" w:type="pct"/>
            <w:shd w:val="clear" w:color="auto" w:fill="000099"/>
            <w:vAlign w:val="center"/>
          </w:tcPr>
          <w:p w14:paraId="75BE97B4" w14:textId="77777777" w:rsidR="00802B4B" w:rsidRPr="00423353" w:rsidRDefault="00802B4B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42" w:type="pct"/>
            <w:shd w:val="clear" w:color="auto" w:fill="000099"/>
            <w:vAlign w:val="center"/>
          </w:tcPr>
          <w:p w14:paraId="13E7AC71" w14:textId="01A8F167" w:rsidR="00802B4B" w:rsidRPr="00423353" w:rsidRDefault="00802B4B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344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2AE7B439" w14:textId="3CAF8444" w:rsidR="00802B4B" w:rsidRPr="00423353" w:rsidRDefault="00802B4B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300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194FED87" w14:textId="706C4FFE" w:rsidR="00802B4B" w:rsidRPr="00423353" w:rsidRDefault="00CE06AE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300" w:type="pct"/>
            <w:vMerge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2BCEC157" w14:textId="2A1240E2" w:rsidR="00802B4B" w:rsidRPr="00423353" w:rsidRDefault="00802B4B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3" w:type="pct"/>
            <w:vMerge/>
            <w:shd w:val="clear" w:color="auto" w:fill="000099"/>
            <w:vAlign w:val="center"/>
          </w:tcPr>
          <w:p w14:paraId="35DBDE47" w14:textId="582B68A8" w:rsidR="00802B4B" w:rsidRPr="00423353" w:rsidRDefault="00802B4B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3" w:type="pct"/>
            <w:vMerge/>
            <w:shd w:val="clear" w:color="auto" w:fill="000099"/>
            <w:vAlign w:val="center"/>
          </w:tcPr>
          <w:p w14:paraId="2D86723E" w14:textId="7976C1F2" w:rsidR="00802B4B" w:rsidRPr="00423353" w:rsidRDefault="00802B4B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000099"/>
            <w:vAlign w:val="center"/>
          </w:tcPr>
          <w:p w14:paraId="19D9715E" w14:textId="3CF6C656" w:rsidR="00802B4B" w:rsidRDefault="00802B4B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2B4B" w:rsidRPr="00423353" w14:paraId="72246C66" w14:textId="77777777" w:rsidTr="0089149E">
        <w:trPr>
          <w:trHeight w:val="1036"/>
        </w:trPr>
        <w:tc>
          <w:tcPr>
            <w:tcW w:w="345" w:type="pct"/>
            <w:tcBorders>
              <w:left w:val="nil"/>
            </w:tcBorders>
            <w:vAlign w:val="center"/>
          </w:tcPr>
          <w:p w14:paraId="41945510" w14:textId="77777777" w:rsidR="00802B4B" w:rsidRDefault="00802B4B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Pasquale </w:t>
            </w:r>
          </w:p>
          <w:p w14:paraId="63CD8A5B" w14:textId="39EB7B52" w:rsidR="00802B4B" w:rsidRDefault="00802B4B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Labianca</w:t>
            </w:r>
          </w:p>
        </w:tc>
        <w:tc>
          <w:tcPr>
            <w:tcW w:w="278" w:type="pct"/>
            <w:vAlign w:val="center"/>
          </w:tcPr>
          <w:p w14:paraId="5F41AABC" w14:textId="52F0EBB5" w:rsidR="00802B4B" w:rsidRPr="00423353" w:rsidRDefault="00B622B2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F8F701E" wp14:editId="3739F698">
                  <wp:extent cx="400050" cy="361950"/>
                  <wp:effectExtent l="0" t="0" r="0" b="0"/>
                  <wp:docPr id="28" name="Immagine 2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753FDACA" w14:textId="4DED3C12" w:rsidR="00802B4B" w:rsidRPr="00423353" w:rsidRDefault="00802B4B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Team Fondo dei Fondi - </w:t>
            </w:r>
            <w:r w:rsidRPr="00DB5E48">
              <w:rPr>
                <w:rFonts w:cs="Arial"/>
                <w:i/>
                <w:iCs/>
                <w:sz w:val="18"/>
                <w:szCs w:val="18"/>
              </w:rPr>
              <w:t>Business Development</w:t>
            </w:r>
          </w:p>
        </w:tc>
        <w:tc>
          <w:tcPr>
            <w:tcW w:w="343" w:type="pct"/>
            <w:vAlign w:val="center"/>
          </w:tcPr>
          <w:p w14:paraId="3F448634" w14:textId="234E2ECC" w:rsidR="00802B4B" w:rsidRPr="00423353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vAlign w:val="center"/>
          </w:tcPr>
          <w:p w14:paraId="42DD5EA5" w14:textId="09660135" w:rsidR="00802B4B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4184AD0B" w14:textId="29491177" w:rsidR="00802B4B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19EF5551" w14:textId="732FD972" w:rsidR="00802B4B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0DA8C17F" w14:textId="0DB5D4BE" w:rsidR="00802B4B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1E13DA0A" w14:textId="13AF26E9" w:rsidR="00802B4B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4" w:type="pct"/>
            <w:vAlign w:val="center"/>
          </w:tcPr>
          <w:p w14:paraId="7AA06E3F" w14:textId="0645B47E" w:rsidR="00802B4B" w:rsidRDefault="00CE06AE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300" w:type="pct"/>
          </w:tcPr>
          <w:p w14:paraId="113EA74C" w14:textId="7F6C7D53" w:rsidR="00802B4B" w:rsidRPr="00423353" w:rsidRDefault="007413FA" w:rsidP="007413FA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0010D829" wp14:editId="4AA9C14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9" name="Immagine 2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" w:type="pct"/>
            <w:vAlign w:val="center"/>
          </w:tcPr>
          <w:p w14:paraId="77B26510" w14:textId="71E65B01" w:rsidR="00802B4B" w:rsidRPr="00423353" w:rsidRDefault="007413FA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D3E3BC9" wp14:editId="330B640B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11DC1286" w14:textId="38B6A28F" w:rsidR="00802B4B" w:rsidRDefault="00E41274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105.000</w:t>
            </w:r>
          </w:p>
        </w:tc>
        <w:tc>
          <w:tcPr>
            <w:tcW w:w="393" w:type="pct"/>
            <w:vAlign w:val="center"/>
          </w:tcPr>
          <w:p w14:paraId="42BF4DF6" w14:textId="3E1A1E60" w:rsidR="00802B4B" w:rsidRDefault="00E41274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297" w:type="pct"/>
            <w:vAlign w:val="center"/>
          </w:tcPr>
          <w:p w14:paraId="401EA172" w14:textId="77777777" w:rsidR="00802B4B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2B4B" w:rsidRPr="00423353" w14:paraId="3CF4317F" w14:textId="77777777" w:rsidTr="0089149E">
        <w:trPr>
          <w:trHeight w:val="1036"/>
        </w:trPr>
        <w:tc>
          <w:tcPr>
            <w:tcW w:w="345" w:type="pct"/>
            <w:tcBorders>
              <w:left w:val="nil"/>
            </w:tcBorders>
            <w:vAlign w:val="center"/>
          </w:tcPr>
          <w:p w14:paraId="142AE532" w14:textId="77777777" w:rsidR="00802B4B" w:rsidRDefault="00802B4B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Tommaso</w:t>
            </w:r>
          </w:p>
          <w:p w14:paraId="557F3BE8" w14:textId="26CA9952" w:rsidR="00802B4B" w:rsidRDefault="00802B4B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Cascia</w:t>
            </w:r>
          </w:p>
        </w:tc>
        <w:tc>
          <w:tcPr>
            <w:tcW w:w="278" w:type="pct"/>
            <w:vAlign w:val="center"/>
          </w:tcPr>
          <w:p w14:paraId="0D2A2626" w14:textId="258F35E3" w:rsidR="00802B4B" w:rsidRPr="00423353" w:rsidRDefault="00B622B2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213163E" wp14:editId="45B5EC07">
                  <wp:extent cx="400050" cy="361950"/>
                  <wp:effectExtent l="0" t="0" r="0" b="0"/>
                  <wp:docPr id="30" name="Immagine 3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250644BE" w14:textId="4964362C" w:rsidR="00802B4B" w:rsidRPr="00423353" w:rsidRDefault="00802B4B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Procurement</w:t>
            </w:r>
          </w:p>
        </w:tc>
        <w:tc>
          <w:tcPr>
            <w:tcW w:w="343" w:type="pct"/>
            <w:vAlign w:val="center"/>
          </w:tcPr>
          <w:p w14:paraId="045D58EF" w14:textId="417480BA" w:rsidR="00802B4B" w:rsidRPr="00423353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vAlign w:val="center"/>
          </w:tcPr>
          <w:p w14:paraId="0C297B68" w14:textId="2D7B2F5F" w:rsidR="00802B4B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2E6FE933" w14:textId="69D51425" w:rsidR="00802B4B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165207A5" w14:textId="2E72B7F8" w:rsidR="00802B4B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63FC0EAB" w14:textId="0208677C" w:rsidR="00802B4B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57CBAC22" w14:textId="1776B0FA" w:rsidR="00802B4B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4" w:type="pct"/>
            <w:vAlign w:val="center"/>
          </w:tcPr>
          <w:p w14:paraId="3B97716A" w14:textId="26771E52" w:rsidR="00802B4B" w:rsidRDefault="00CE06AE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300" w:type="pct"/>
          </w:tcPr>
          <w:p w14:paraId="26F37A84" w14:textId="77777777" w:rsidR="00782EF2" w:rsidRDefault="00782EF2" w:rsidP="00782EF2">
            <w:pP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CAAC129" w14:textId="65AFD645" w:rsidR="00782EF2" w:rsidRPr="00423353" w:rsidRDefault="00782EF2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5BBF760" wp14:editId="3DDBA608">
                  <wp:extent cx="400050" cy="361950"/>
                  <wp:effectExtent l="0" t="0" r="0" b="0"/>
                  <wp:docPr id="20" name="Immagine 2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vAlign w:val="center"/>
          </w:tcPr>
          <w:p w14:paraId="3BE6B9EA" w14:textId="426A619E" w:rsidR="00802B4B" w:rsidRPr="00423353" w:rsidRDefault="00782EF2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62FC703" wp14:editId="5ABA5071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1D7707A6" w14:textId="3D2FF5F6" w:rsidR="00802B4B" w:rsidRDefault="00E41274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103.000</w:t>
            </w:r>
          </w:p>
        </w:tc>
        <w:tc>
          <w:tcPr>
            <w:tcW w:w="393" w:type="pct"/>
            <w:vAlign w:val="center"/>
          </w:tcPr>
          <w:p w14:paraId="7A6D2346" w14:textId="47376715" w:rsidR="00802B4B" w:rsidRDefault="00E41274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297" w:type="pct"/>
            <w:vAlign w:val="center"/>
          </w:tcPr>
          <w:p w14:paraId="47EF2892" w14:textId="77777777" w:rsidR="00802B4B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2B4B" w:rsidRPr="00423353" w14:paraId="08F31566" w14:textId="77777777" w:rsidTr="0089149E">
        <w:trPr>
          <w:trHeight w:val="1036"/>
        </w:trPr>
        <w:tc>
          <w:tcPr>
            <w:tcW w:w="345" w:type="pct"/>
            <w:tcBorders>
              <w:left w:val="nil"/>
            </w:tcBorders>
            <w:vAlign w:val="center"/>
          </w:tcPr>
          <w:p w14:paraId="13B0E936" w14:textId="5504A3BA" w:rsidR="00802B4B" w:rsidRPr="00423353" w:rsidRDefault="00802B4B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Valeria Mercatante</w:t>
            </w:r>
          </w:p>
        </w:tc>
        <w:tc>
          <w:tcPr>
            <w:tcW w:w="278" w:type="pct"/>
            <w:vAlign w:val="center"/>
          </w:tcPr>
          <w:p w14:paraId="04EF6CF3" w14:textId="42B15DB2" w:rsidR="00802B4B" w:rsidRPr="00423353" w:rsidRDefault="00802B4B" w:rsidP="00702552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645B32" wp14:editId="7711F146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70335FD2" w14:textId="5585E7AB" w:rsidR="00802B4B" w:rsidRPr="00423353" w:rsidRDefault="00BA612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Legale</w:t>
            </w:r>
          </w:p>
        </w:tc>
        <w:tc>
          <w:tcPr>
            <w:tcW w:w="343" w:type="pct"/>
            <w:vAlign w:val="center"/>
          </w:tcPr>
          <w:p w14:paraId="77B003A0" w14:textId="7ED1258A" w:rsidR="00802B4B" w:rsidRPr="00423353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vAlign w:val="center"/>
          </w:tcPr>
          <w:p w14:paraId="1B2AAAFE" w14:textId="74D60F65" w:rsidR="00802B4B" w:rsidRPr="00423353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30CCFA11" w14:textId="53197A3F" w:rsidR="00802B4B" w:rsidRPr="00423353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64AA9EDB" w14:textId="137393BD" w:rsidR="00802B4B" w:rsidRPr="00423353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273DCA5F" w14:textId="53F76CC3" w:rsidR="00802B4B" w:rsidRPr="00423353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5D39EB87" w14:textId="56144A08" w:rsidR="00802B4B" w:rsidRPr="00423353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14:paraId="17218E69" w14:textId="77777777" w:rsidR="00802B4B" w:rsidRDefault="00802B4B" w:rsidP="00702552">
            <w:pPr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695E250" w14:textId="07DAE71D" w:rsidR="00802B4B" w:rsidRPr="00423353" w:rsidRDefault="00802B4B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3E0ECF8" wp14:editId="0517E9CF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</w:tcPr>
          <w:p w14:paraId="75B5EE38" w14:textId="77777777" w:rsidR="00802B4B" w:rsidRDefault="00802B4B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9C94728" w14:textId="5F79F614" w:rsidR="00F05657" w:rsidRDefault="00F0565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E23C33" wp14:editId="192BB4EB">
                  <wp:extent cx="400050" cy="361950"/>
                  <wp:effectExtent l="0" t="0" r="0" b="0"/>
                  <wp:docPr id="27" name="Immagine 2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6B963" w14:textId="124DDE30" w:rsidR="00F05657" w:rsidRPr="00423353" w:rsidRDefault="00F0565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300" w:type="pct"/>
            <w:vAlign w:val="center"/>
          </w:tcPr>
          <w:p w14:paraId="08896925" w14:textId="6DC1271F" w:rsidR="00802B4B" w:rsidRPr="00423353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AF4B183" wp14:editId="77702677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1A936C20" w14:textId="574CD16D" w:rsidR="00802B4B" w:rsidRPr="004B0D7E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125.000</w:t>
            </w:r>
          </w:p>
        </w:tc>
        <w:tc>
          <w:tcPr>
            <w:tcW w:w="393" w:type="pct"/>
            <w:vAlign w:val="center"/>
          </w:tcPr>
          <w:p w14:paraId="24A7C1E2" w14:textId="0E9513A4" w:rsidR="00802B4B" w:rsidRPr="004B0D7E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297" w:type="pct"/>
            <w:vAlign w:val="center"/>
          </w:tcPr>
          <w:p w14:paraId="52C5CA6A" w14:textId="1F3C470F" w:rsidR="00802B4B" w:rsidRDefault="00802B4B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15.000**</w:t>
            </w:r>
          </w:p>
        </w:tc>
      </w:tr>
      <w:tr w:rsidR="00802B4B" w:rsidRPr="00423353" w14:paraId="5B15CD7A" w14:textId="77777777" w:rsidTr="0089149E">
        <w:trPr>
          <w:trHeight w:val="994"/>
        </w:trPr>
        <w:tc>
          <w:tcPr>
            <w:tcW w:w="345" w:type="pct"/>
            <w:tcBorders>
              <w:left w:val="nil"/>
            </w:tcBorders>
            <w:vAlign w:val="center"/>
          </w:tcPr>
          <w:p w14:paraId="70888D6B" w14:textId="77777777" w:rsidR="00802B4B" w:rsidRPr="00423353" w:rsidRDefault="00802B4B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1A637E2" w14:textId="77777777" w:rsidR="00802B4B" w:rsidRPr="00423353" w:rsidRDefault="00802B4B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20BAB63D" w14:textId="77777777" w:rsidR="00802B4B" w:rsidRPr="00423353" w:rsidRDefault="00802B4B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Amministrazione, Pianificazione e Controllo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9702C4A" w14:textId="77777777" w:rsidR="00802B4B" w:rsidRPr="00423353" w:rsidRDefault="00802B4B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3C244EE" wp14:editId="4EDB0ABE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shd w:val="clear" w:color="auto" w:fill="auto"/>
          </w:tcPr>
          <w:p w14:paraId="2F5FCB3B" w14:textId="77777777" w:rsidR="00802B4B" w:rsidRDefault="00802B4B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802B4B" w:rsidRPr="00423353" w:rsidRDefault="00802B4B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44380246" wp14:editId="33BC1CCF">
                  <wp:extent cx="400050" cy="361950"/>
                  <wp:effectExtent l="0" t="0" r="0" b="0"/>
                  <wp:docPr id="15" name="Immagine 1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07FE1A01" w14:textId="77777777" w:rsidR="00802B4B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802B4B" w:rsidRPr="00423353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1EAAF2CB" w14:textId="77777777" w:rsidR="00802B4B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802B4B" w:rsidRPr="00423353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3B68F145" w14:textId="77777777" w:rsidR="00802B4B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802B4B" w:rsidRPr="00423353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27CC9E6F" w14:textId="1B91A1EF" w:rsidR="00802B4B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2BAA39AD" w14:textId="4843D511" w:rsidR="00802B4B" w:rsidRPr="00423353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51C909" wp14:editId="2BCF2B4A">
                  <wp:extent cx="400050" cy="361950"/>
                  <wp:effectExtent l="0" t="0" r="0" b="0"/>
                  <wp:docPr id="24" name="Immagine 2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pct"/>
          </w:tcPr>
          <w:p w14:paraId="5D433AA0" w14:textId="77777777" w:rsidR="00802B4B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4989E8E" w14:textId="44612131" w:rsidR="00802B4B" w:rsidRPr="00423353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2E5D6C5" wp14:editId="5BD80937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</w:tcPr>
          <w:p w14:paraId="23658D0C" w14:textId="77777777" w:rsidR="00802B4B" w:rsidRDefault="00802B4B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82A8EDA" w14:textId="09E0C2CE" w:rsidR="00782EF2" w:rsidRPr="00423353" w:rsidRDefault="00782EF2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E9E0A38" wp14:editId="2E7D4B29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2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2367D24" w14:textId="6B02DECF" w:rsidR="00802B4B" w:rsidRPr="00423353" w:rsidRDefault="00802B4B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0F6BBA81" w14:textId="723F6456" w:rsidR="00802B4B" w:rsidRPr="004B0D7E" w:rsidRDefault="00802B4B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134.900</w:t>
            </w:r>
          </w:p>
        </w:tc>
        <w:tc>
          <w:tcPr>
            <w:tcW w:w="393" w:type="pct"/>
            <w:vAlign w:val="center"/>
          </w:tcPr>
          <w:p w14:paraId="32DE93F9" w14:textId="4EE1673C" w:rsidR="00802B4B" w:rsidRPr="004B0D7E" w:rsidRDefault="00802B4B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35.000</w:t>
            </w:r>
          </w:p>
        </w:tc>
        <w:tc>
          <w:tcPr>
            <w:tcW w:w="297" w:type="pct"/>
            <w:vAlign w:val="center"/>
          </w:tcPr>
          <w:p w14:paraId="1FDF7846" w14:textId="77777777" w:rsidR="00802B4B" w:rsidRDefault="00802B4B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802B4B" w:rsidRPr="00423353" w14:paraId="2B53B518" w14:textId="77777777" w:rsidTr="0089149E">
        <w:trPr>
          <w:trHeight w:val="940"/>
        </w:trPr>
        <w:tc>
          <w:tcPr>
            <w:tcW w:w="345" w:type="pct"/>
            <w:tcBorders>
              <w:left w:val="nil"/>
            </w:tcBorders>
            <w:vAlign w:val="center"/>
          </w:tcPr>
          <w:p w14:paraId="6E789610" w14:textId="77777777" w:rsidR="00802B4B" w:rsidRPr="00423353" w:rsidRDefault="00802B4B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278" w:type="pct"/>
            <w:vAlign w:val="center"/>
          </w:tcPr>
          <w:p w14:paraId="2321CE5D" w14:textId="77777777" w:rsidR="00802B4B" w:rsidRPr="00423353" w:rsidRDefault="00802B4B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62F684A6" w14:textId="77777777" w:rsidR="00802B4B" w:rsidRPr="00423353" w:rsidRDefault="00802B4B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343" w:type="pct"/>
            <w:vAlign w:val="center"/>
          </w:tcPr>
          <w:p w14:paraId="42AC18DC" w14:textId="77777777" w:rsidR="00802B4B" w:rsidRPr="00423353" w:rsidRDefault="00802B4B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966F612" wp14:editId="7DFB07F9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</w:tcPr>
          <w:p w14:paraId="5F4290BA" w14:textId="77777777" w:rsidR="00802B4B" w:rsidRDefault="00802B4B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802B4B" w:rsidRPr="00423353" w:rsidRDefault="00802B4B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67D925CF" w14:textId="77777777" w:rsidR="00802B4B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802B4B" w:rsidRPr="00423353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75627936" w14:textId="77777777" w:rsidR="00802B4B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802B4B" w:rsidRPr="00423353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3619BABB" w14:textId="77777777" w:rsidR="00802B4B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802B4B" w:rsidRPr="00423353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3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6D9C9419" w14:textId="792585E4" w:rsidR="00802B4B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4518CA3" w14:textId="64B42360" w:rsidR="00802B4B" w:rsidRPr="00423353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BE1415" wp14:editId="45BC8169">
                  <wp:extent cx="400050" cy="361950"/>
                  <wp:effectExtent l="0" t="0" r="0" b="0"/>
                  <wp:docPr id="25" name="Immagine 25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3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pct"/>
          </w:tcPr>
          <w:p w14:paraId="036A572E" w14:textId="77777777" w:rsidR="00802B4B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2A0E9BB" w14:textId="4865C604" w:rsidR="00802B4B" w:rsidRPr="00423353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C03F41" wp14:editId="260B6640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3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</w:tcPr>
          <w:p w14:paraId="2279337D" w14:textId="77777777" w:rsidR="00802B4B" w:rsidRDefault="00802B4B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5F35324" w14:textId="328E37BC" w:rsidR="00782EF2" w:rsidRPr="00423353" w:rsidRDefault="00782EF2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4FCF620" wp14:editId="17088B7B">
                  <wp:extent cx="400050" cy="361950"/>
                  <wp:effectExtent l="0" t="0" r="0" b="0"/>
                  <wp:docPr id="26" name="Immagine 26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3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vAlign w:val="center"/>
          </w:tcPr>
          <w:p w14:paraId="44F0D526" w14:textId="43B73183" w:rsidR="00802B4B" w:rsidRPr="00423353" w:rsidRDefault="00802B4B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3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662DF94E" w14:textId="24590774" w:rsidR="00802B4B" w:rsidRPr="004B0D7E" w:rsidRDefault="00802B4B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85.650</w:t>
            </w:r>
          </w:p>
        </w:tc>
        <w:tc>
          <w:tcPr>
            <w:tcW w:w="393" w:type="pct"/>
            <w:vAlign w:val="center"/>
          </w:tcPr>
          <w:p w14:paraId="0CC211C3" w14:textId="26504C3D" w:rsidR="00802B4B" w:rsidRPr="004B0D7E" w:rsidRDefault="00802B4B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297" w:type="pct"/>
            <w:vAlign w:val="center"/>
          </w:tcPr>
          <w:p w14:paraId="0C3012F3" w14:textId="77777777" w:rsidR="00802B4B" w:rsidRDefault="00802B4B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385160F3" w14:textId="191370C1" w:rsidR="00423353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19D95B95" w14:textId="5B64918D" w:rsidR="004B006D" w:rsidRDefault="004B006D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Per il </w:t>
      </w:r>
      <w:r w:rsidR="00A5728E">
        <w:rPr>
          <w:sz w:val="16"/>
          <w:szCs w:val="16"/>
        </w:rPr>
        <w:t xml:space="preserve">solo </w:t>
      </w:r>
      <w:r>
        <w:rPr>
          <w:sz w:val="16"/>
          <w:szCs w:val="16"/>
        </w:rPr>
        <w:t>2020 è stat</w:t>
      </w:r>
      <w:r w:rsidR="00037EB6">
        <w:rPr>
          <w:sz w:val="16"/>
          <w:szCs w:val="16"/>
        </w:rPr>
        <w:t>o</w:t>
      </w:r>
      <w:r>
        <w:rPr>
          <w:sz w:val="16"/>
          <w:szCs w:val="16"/>
        </w:rPr>
        <w:t xml:space="preserve"> attribuit</w:t>
      </w:r>
      <w:r w:rsidR="00037EB6">
        <w:rPr>
          <w:sz w:val="16"/>
          <w:szCs w:val="16"/>
        </w:rPr>
        <w:t>o</w:t>
      </w:r>
      <w:r>
        <w:rPr>
          <w:sz w:val="16"/>
          <w:szCs w:val="16"/>
        </w:rPr>
        <w:t xml:space="preserve"> un entry </w:t>
      </w:r>
      <w:r w:rsidR="00037EB6">
        <w:rPr>
          <w:sz w:val="16"/>
          <w:szCs w:val="16"/>
        </w:rPr>
        <w:t xml:space="preserve">bonus lordo una tantum  </w:t>
      </w:r>
    </w:p>
    <w:p w14:paraId="012185D5" w14:textId="77777777" w:rsidR="00662315" w:rsidRDefault="00662315" w:rsidP="0066231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Aggiornamento del 10/06/2021</w:t>
      </w:r>
    </w:p>
    <w:p w14:paraId="6ADA78A1" w14:textId="77777777" w:rsidR="00643EB8" w:rsidRDefault="00643EB8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sectPr w:rsidR="00643EB8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37EB6"/>
    <w:rsid w:val="0006520F"/>
    <w:rsid w:val="00076065"/>
    <w:rsid w:val="00090DEC"/>
    <w:rsid w:val="000C4847"/>
    <w:rsid w:val="000F1EA1"/>
    <w:rsid w:val="000F714E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71008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646AF"/>
    <w:rsid w:val="00476A5B"/>
    <w:rsid w:val="00483C2F"/>
    <w:rsid w:val="004A05CA"/>
    <w:rsid w:val="004A213E"/>
    <w:rsid w:val="004B006D"/>
    <w:rsid w:val="004B0D7E"/>
    <w:rsid w:val="004D045E"/>
    <w:rsid w:val="004D33B0"/>
    <w:rsid w:val="004F6D3F"/>
    <w:rsid w:val="00530409"/>
    <w:rsid w:val="00547DB4"/>
    <w:rsid w:val="00560EF1"/>
    <w:rsid w:val="005C02FC"/>
    <w:rsid w:val="005C71D2"/>
    <w:rsid w:val="005D5C59"/>
    <w:rsid w:val="0060319B"/>
    <w:rsid w:val="00625421"/>
    <w:rsid w:val="00631A50"/>
    <w:rsid w:val="00642ACB"/>
    <w:rsid w:val="00643EB8"/>
    <w:rsid w:val="00647ABE"/>
    <w:rsid w:val="0065104B"/>
    <w:rsid w:val="00651DCD"/>
    <w:rsid w:val="00662315"/>
    <w:rsid w:val="00664A1E"/>
    <w:rsid w:val="006809B5"/>
    <w:rsid w:val="00685479"/>
    <w:rsid w:val="0069066F"/>
    <w:rsid w:val="006B735C"/>
    <w:rsid w:val="006F45D0"/>
    <w:rsid w:val="00702552"/>
    <w:rsid w:val="0071135E"/>
    <w:rsid w:val="0071316B"/>
    <w:rsid w:val="00725197"/>
    <w:rsid w:val="0072681D"/>
    <w:rsid w:val="007413FA"/>
    <w:rsid w:val="00750414"/>
    <w:rsid w:val="00782EF2"/>
    <w:rsid w:val="00795FBA"/>
    <w:rsid w:val="007C2C00"/>
    <w:rsid w:val="007D7D05"/>
    <w:rsid w:val="00802B4B"/>
    <w:rsid w:val="00813013"/>
    <w:rsid w:val="00816BB5"/>
    <w:rsid w:val="0082631E"/>
    <w:rsid w:val="00841ACC"/>
    <w:rsid w:val="0085700B"/>
    <w:rsid w:val="0087131F"/>
    <w:rsid w:val="00885DD2"/>
    <w:rsid w:val="0089149E"/>
    <w:rsid w:val="008A68BD"/>
    <w:rsid w:val="008C1241"/>
    <w:rsid w:val="00901D08"/>
    <w:rsid w:val="00903F67"/>
    <w:rsid w:val="0094163A"/>
    <w:rsid w:val="009B1CB4"/>
    <w:rsid w:val="009F3441"/>
    <w:rsid w:val="00A454F1"/>
    <w:rsid w:val="00A5728E"/>
    <w:rsid w:val="00A93A5F"/>
    <w:rsid w:val="00AA580A"/>
    <w:rsid w:val="00AA6031"/>
    <w:rsid w:val="00AC4C9C"/>
    <w:rsid w:val="00AF43B4"/>
    <w:rsid w:val="00AF574B"/>
    <w:rsid w:val="00B021EF"/>
    <w:rsid w:val="00B17B6F"/>
    <w:rsid w:val="00B346B7"/>
    <w:rsid w:val="00B40101"/>
    <w:rsid w:val="00B4175C"/>
    <w:rsid w:val="00B622B2"/>
    <w:rsid w:val="00B64D63"/>
    <w:rsid w:val="00B7268A"/>
    <w:rsid w:val="00B80D71"/>
    <w:rsid w:val="00BA6121"/>
    <w:rsid w:val="00BD7252"/>
    <w:rsid w:val="00C12EC2"/>
    <w:rsid w:val="00C2092B"/>
    <w:rsid w:val="00C32B78"/>
    <w:rsid w:val="00C6444D"/>
    <w:rsid w:val="00C64D40"/>
    <w:rsid w:val="00C80832"/>
    <w:rsid w:val="00C8317D"/>
    <w:rsid w:val="00C94524"/>
    <w:rsid w:val="00CE06AE"/>
    <w:rsid w:val="00CF4EC2"/>
    <w:rsid w:val="00D54FD6"/>
    <w:rsid w:val="00D61DF6"/>
    <w:rsid w:val="00D82B5F"/>
    <w:rsid w:val="00D84A13"/>
    <w:rsid w:val="00D95C19"/>
    <w:rsid w:val="00DB5E48"/>
    <w:rsid w:val="00E10292"/>
    <w:rsid w:val="00E32C50"/>
    <w:rsid w:val="00E41274"/>
    <w:rsid w:val="00E66D5C"/>
    <w:rsid w:val="00E86090"/>
    <w:rsid w:val="00EA1BAE"/>
    <w:rsid w:val="00EA52A4"/>
    <w:rsid w:val="00EA725F"/>
    <w:rsid w:val="00EA7410"/>
    <w:rsid w:val="00ED6682"/>
    <w:rsid w:val="00EE53A0"/>
    <w:rsid w:val="00EF0CE9"/>
    <w:rsid w:val="00EF790E"/>
    <w:rsid w:val="00F038AF"/>
    <w:rsid w:val="00F03BD2"/>
    <w:rsid w:val="00F05657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1/07/Mercatante%20A.2%20Mod.pdf" TargetMode="External"/><Relationship Id="rId18" Type="http://schemas.openxmlformats.org/officeDocument/2006/relationships/hyperlink" Target="https://www.invimit.it/wp-content/uploads/2016/11/inconf-e-incomp-FOBIA-161107.pdf" TargetMode="External"/><Relationship Id="rId26" Type="http://schemas.openxmlformats.org/officeDocument/2006/relationships/hyperlink" Target="http://www.invimit.it/download/c1c1944ebbd4aa6a8d24d4b11867faf1da0bff9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vimit.it/wp-content/uploads/2019/09/Mod.-Dirigenti-per-inconf_-e-incomp-Fobia-def.pdf" TargetMode="External"/><Relationship Id="rId34" Type="http://schemas.openxmlformats.org/officeDocument/2006/relationships/hyperlink" Target="https://www.invimit.it/wp-content/uploads/2017/05/CV_Davide_Stevanin_08052017.pdf" TargetMode="External"/><Relationship Id="rId7" Type="http://schemas.openxmlformats.org/officeDocument/2006/relationships/hyperlink" Target="http://www.invimit.it/wp-content/uploads/2021/07/Labianca%20A.2%20Mod.%20online.pdf" TargetMode="External"/><Relationship Id="rId12" Type="http://schemas.openxmlformats.org/officeDocument/2006/relationships/hyperlink" Target="https://www.invimit.it/wp-content/uploads/2020/03/dichiarazione-2020.pdf" TargetMode="External"/><Relationship Id="rId17" Type="http://schemas.openxmlformats.org/officeDocument/2006/relationships/hyperlink" Target="http://www.invimit.it/wp-content/uploads/2015/11/20151109_NF.pdf" TargetMode="External"/><Relationship Id="rId25" Type="http://schemas.openxmlformats.org/officeDocument/2006/relationships/hyperlink" Target="https://www.invimit.it/wp-content/uploads/2015/05/CdA_30012014_estratto_Stevanin.pdf" TargetMode="External"/><Relationship Id="rId33" Type="http://schemas.openxmlformats.org/officeDocument/2006/relationships/hyperlink" Target="http://www.invimit.it/wp-content/uploads/2021/07/Stevanin%20Mod.%20A.2%2025.05.2021%20onli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imit.it/download/92f2b0970e8243ba91f13464f4224cfc39259912.pdf" TargetMode="External"/><Relationship Id="rId20" Type="http://schemas.openxmlformats.org/officeDocument/2006/relationships/hyperlink" Target="https://www.invimit.it/wp-content/uploads/2018/10/Dichiarazione_Fobia_2018.pdf" TargetMode="External"/><Relationship Id="rId29" Type="http://schemas.openxmlformats.org/officeDocument/2006/relationships/hyperlink" Target="https://www.invimit.it/wp-content/uploads/2017/12/Dichiarazione-Stevanin-2017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invimit.it/wp-content/uploads/2020/03/InvImIt-SGR-delibera-nomina-responsabile-legale.pdf" TargetMode="External"/><Relationship Id="rId24" Type="http://schemas.openxmlformats.org/officeDocument/2006/relationships/hyperlink" Target="http://www.invimit.it/download/69e2c3a7c509783b5151af42fd050a265b6dcd76.pdf" TargetMode="External"/><Relationship Id="rId32" Type="http://schemas.openxmlformats.org/officeDocument/2006/relationships/hyperlink" Target="https://www.invimit.it/wp-content/uploads/2021/02/2020-Stevanin_per-pubblicazione.pdf" TargetMode="External"/><Relationship Id="rId5" Type="http://schemas.openxmlformats.org/officeDocument/2006/relationships/hyperlink" Target="https://www.invimit.it/wp-content/uploads/2021/07/InvImIt-SGR-CdA-10-marzo-2021-estratto-nomina-dirigenti.pdf" TargetMode="External"/><Relationship Id="rId15" Type="http://schemas.openxmlformats.org/officeDocument/2006/relationships/hyperlink" Target="https://www.invimit.it/wp-content/uploads/2015/05/CdA_11122014_estratto_Fobia.pdf" TargetMode="External"/><Relationship Id="rId23" Type="http://schemas.openxmlformats.org/officeDocument/2006/relationships/hyperlink" Target="http://www.invimit.it/wp-content/uploads/2021/07/Fobia%20Mod.%20A.2%2025.05.2021%20online.pdf" TargetMode="External"/><Relationship Id="rId28" Type="http://schemas.openxmlformats.org/officeDocument/2006/relationships/hyperlink" Target="https://www.invimit.it/wp-content/uploads/2016/11/inconf-e-incomp-STEVANIN-161110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nvimit.it/wp-content/uploads/2021/07/CV%20Tommaso%20La%20Cascia_online.pdf" TargetMode="External"/><Relationship Id="rId19" Type="http://schemas.openxmlformats.org/officeDocument/2006/relationships/hyperlink" Target="https://www.invimit.it/wp-content/uploads/2017/12/Dichiarazione-Fobia-2017.pdf" TargetMode="External"/><Relationship Id="rId31" Type="http://schemas.openxmlformats.org/officeDocument/2006/relationships/hyperlink" Target="https://www.invimit.it/wp-content/uploads/2019/09/Mod.-Dirigenti-per-inconf_-e-incomp-Stevan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imit.it/wp-content/uploads/2021/07/La%20Cascia%20Mod.%20A.2%20online.pdf" TargetMode="External"/><Relationship Id="rId14" Type="http://schemas.openxmlformats.org/officeDocument/2006/relationships/hyperlink" Target="https://www.invimit.it/wp-content/uploads/2020/03/CV-breve-VM.pdf" TargetMode="External"/><Relationship Id="rId22" Type="http://schemas.openxmlformats.org/officeDocument/2006/relationships/hyperlink" Target="https://www.invimit.it/wp-content/uploads/2021/02/2020-Fobia_per-pubblicazione.pdf" TargetMode="External"/><Relationship Id="rId27" Type="http://schemas.openxmlformats.org/officeDocument/2006/relationships/hyperlink" Target="http://www.invimit.it/wp-content/uploads/2015/04/2015_3_-D.STEVANIN-inconferibilit&#224;-e-incompatibilit&#224;.pdf" TargetMode="External"/><Relationship Id="rId30" Type="http://schemas.openxmlformats.org/officeDocument/2006/relationships/hyperlink" Target="https://www.invimit.it/wp-content/uploads/2018/10/Dichiarazione_Stevanin_2018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invimit.it/wp-content/uploads/2021/07/CV_Pasquale%20Labianc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Giovanni Angotta</cp:lastModifiedBy>
  <cp:revision>2</cp:revision>
  <cp:lastPrinted>2016-10-18T13:31:00Z</cp:lastPrinted>
  <dcterms:created xsi:type="dcterms:W3CDTF">2021-07-08T09:26:00Z</dcterms:created>
  <dcterms:modified xsi:type="dcterms:W3CDTF">2021-07-08T09:26:00Z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